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1D17A" w14:textId="088CC7ED" w:rsidR="0016697F" w:rsidRPr="0016697F" w:rsidRDefault="0016697F" w:rsidP="0016697F">
      <w:pPr>
        <w:spacing w:after="100" w:afterAutospacing="1" w:line="360" w:lineRule="auto"/>
        <w:rPr>
          <w:rFonts w:ascii="Roboto" w:hAnsi="Roboto"/>
          <w:sz w:val="21"/>
          <w:szCs w:val="21"/>
        </w:rPr>
      </w:pPr>
      <w:r w:rsidRPr="0016697F">
        <w:rPr>
          <w:rFonts w:ascii="Roboto" w:hAnsi="Roboto"/>
          <w:sz w:val="21"/>
          <w:szCs w:val="21"/>
        </w:rPr>
        <w:t>This routine shows motor records the trajectory of manual motion.</w:t>
      </w:r>
    </w:p>
    <w:p w14:paraId="3F125334" w14:textId="02C6B140" w:rsidR="00954426" w:rsidRPr="0016697F" w:rsidRDefault="0016697F" w:rsidP="0016697F">
      <w:pPr>
        <w:spacing w:after="100" w:afterAutospacing="1" w:line="360" w:lineRule="auto"/>
        <w:rPr>
          <w:rFonts w:ascii="Roboto" w:hAnsi="Roboto"/>
          <w:sz w:val="21"/>
          <w:szCs w:val="21"/>
        </w:rPr>
      </w:pPr>
      <w:r w:rsidRPr="0016697F">
        <w:rPr>
          <w:rFonts w:ascii="Roboto" w:hAnsi="Roboto"/>
          <w:noProof/>
          <w:sz w:val="21"/>
          <w:szCs w:val="21"/>
        </w:rPr>
        <w:drawing>
          <wp:inline distT="0" distB="0" distL="0" distR="0" wp14:anchorId="1B8A9F12" wp14:editId="2A2CCF48">
            <wp:extent cx="5274310" cy="3337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3337560"/>
                    </a:xfrm>
                    <a:prstGeom prst="rect">
                      <a:avLst/>
                    </a:prstGeom>
                  </pic:spPr>
                </pic:pic>
              </a:graphicData>
            </a:graphic>
          </wp:inline>
        </w:drawing>
      </w:r>
    </w:p>
    <w:p w14:paraId="3D0EC5A9" w14:textId="68B710F5" w:rsidR="00954426" w:rsidRPr="0016697F" w:rsidRDefault="0016697F" w:rsidP="0016697F">
      <w:pPr>
        <w:spacing w:after="100" w:afterAutospacing="1" w:line="360" w:lineRule="auto"/>
        <w:rPr>
          <w:rFonts w:ascii="Roboto" w:hAnsi="Roboto"/>
          <w:sz w:val="21"/>
          <w:szCs w:val="21"/>
        </w:rPr>
      </w:pPr>
      <w:r w:rsidRPr="0016697F">
        <w:rPr>
          <w:rFonts w:ascii="Roboto" w:hAnsi="Roboto"/>
          <w:sz w:val="21"/>
          <w:szCs w:val="21"/>
        </w:rPr>
        <w:t>By manually operating the XY positive and negative movement, the trajectory will be recorded and displayed in the left box, the green line is the movement trajectory, and the small red box is the current movement position.</w:t>
      </w:r>
    </w:p>
    <w:p w14:paraId="7619108D" w14:textId="77777777" w:rsidR="00954426" w:rsidRPr="0016697F" w:rsidRDefault="00954426" w:rsidP="0016697F">
      <w:pPr>
        <w:spacing w:after="100" w:afterAutospacing="1" w:line="360" w:lineRule="auto"/>
        <w:rPr>
          <w:rFonts w:ascii="Roboto" w:hAnsi="Roboto"/>
          <w:sz w:val="21"/>
          <w:szCs w:val="21"/>
        </w:rPr>
      </w:pPr>
      <w:r w:rsidRPr="0016697F">
        <w:rPr>
          <w:rFonts w:ascii="Roboto" w:hAnsi="Roboto"/>
          <w:noProof/>
          <w:sz w:val="21"/>
          <w:szCs w:val="21"/>
        </w:rPr>
        <w:drawing>
          <wp:inline distT="0" distB="0" distL="0" distR="0" wp14:anchorId="677272E1" wp14:editId="528DF1A7">
            <wp:extent cx="5255260" cy="27434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5262044" cy="2747006"/>
                    </a:xfrm>
                    <a:prstGeom prst="rect">
                      <a:avLst/>
                    </a:prstGeom>
                    <a:noFill/>
                    <a:ln w="9525">
                      <a:noFill/>
                      <a:miter lim="800000"/>
                      <a:headEnd/>
                      <a:tailEnd/>
                    </a:ln>
                  </pic:spPr>
                </pic:pic>
              </a:graphicData>
            </a:graphic>
          </wp:inline>
        </w:drawing>
      </w:r>
    </w:p>
    <w:p w14:paraId="3A9CEDD4" w14:textId="1F2D0B1E" w:rsidR="002D3E59" w:rsidRPr="0016697F" w:rsidRDefault="0016697F" w:rsidP="0016697F">
      <w:pPr>
        <w:spacing w:after="100" w:afterAutospacing="1" w:line="360" w:lineRule="auto"/>
        <w:rPr>
          <w:rFonts w:ascii="Roboto" w:hAnsi="Roboto"/>
          <w:sz w:val="21"/>
          <w:szCs w:val="21"/>
        </w:rPr>
      </w:pPr>
      <w:r w:rsidRPr="0016697F">
        <w:rPr>
          <w:rFonts w:ascii="Roboto" w:hAnsi="Roboto"/>
          <w:sz w:val="21"/>
          <w:szCs w:val="21"/>
        </w:rPr>
        <w:t>After record is finished, click “start”, motion will return to 0, then move according to the trajectory.</w:t>
      </w:r>
    </w:p>
    <w:p w14:paraId="00A97AE4" w14:textId="05C68994" w:rsidR="009B480E" w:rsidRPr="0016697F" w:rsidRDefault="0016697F" w:rsidP="0016697F">
      <w:pPr>
        <w:spacing w:after="100" w:afterAutospacing="1" w:line="360" w:lineRule="auto"/>
        <w:rPr>
          <w:rFonts w:ascii="Roboto" w:hAnsi="Roboto"/>
          <w:sz w:val="21"/>
          <w:szCs w:val="21"/>
        </w:rPr>
      </w:pPr>
      <w:r w:rsidRPr="0016697F">
        <w:rPr>
          <w:rFonts w:ascii="Roboto" w:hAnsi="Roboto"/>
          <w:sz w:val="21"/>
          <w:szCs w:val="21"/>
        </w:rPr>
        <w:t>Click “record trajectory” button, it can switch whether to record motion trajectory.</w:t>
      </w:r>
    </w:p>
    <w:sectPr w:rsidR="009B480E" w:rsidRPr="0016697F" w:rsidSect="004358A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0000000000000000000"/>
    <w:charset w:val="00"/>
    <w:family w:val="auto"/>
    <w:pitch w:val="variable"/>
    <w:sig w:usb0="E00002EF" w:usb1="5000205B" w:usb2="0000002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31D50"/>
    <w:rsid w:val="0016697F"/>
    <w:rsid w:val="002D3E59"/>
    <w:rsid w:val="00323B43"/>
    <w:rsid w:val="003D37D8"/>
    <w:rsid w:val="00426133"/>
    <w:rsid w:val="004358AB"/>
    <w:rsid w:val="008B7726"/>
    <w:rsid w:val="00954426"/>
    <w:rsid w:val="009B480E"/>
    <w:rsid w:val="00D31D50"/>
    <w:rsid w:val="00E0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E28A3"/>
  <w15:docId w15:val="{7D8B2AA1-6E69-4189-95DD-8D7DDD20B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4426"/>
    <w:pPr>
      <w:spacing w:after="0"/>
    </w:pPr>
    <w:rPr>
      <w:sz w:val="18"/>
      <w:szCs w:val="18"/>
    </w:rPr>
  </w:style>
  <w:style w:type="character" w:customStyle="1" w:styleId="a4">
    <w:name w:val="批注框文本 字符"/>
    <w:basedOn w:val="a0"/>
    <w:link w:val="a3"/>
    <w:uiPriority w:val="99"/>
    <w:semiHidden/>
    <w:rsid w:val="00954426"/>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72</Words>
  <Characters>411</Characters>
  <Application>Microsoft Office Word</Application>
  <DocSecurity>0</DocSecurity>
  <Lines>3</Lines>
  <Paragraphs>1</Paragraphs>
  <ScaleCrop>false</ScaleCrop>
  <Company/>
  <LinksUpToDate>false</LinksUpToDate>
  <CharactersWithSpaces>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2023-03-01T06:14:00Z</dcterms:modified>
</cp:coreProperties>
</file>